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DB" w:rsidRPr="00737CDD" w:rsidRDefault="001A116F" w:rsidP="00737CDD">
      <w:pPr>
        <w:snapToGrid w:val="0"/>
        <w:jc w:val="right"/>
        <w:rPr>
          <w:rFonts w:eastAsiaTheme="minorEastAsia"/>
          <w:b/>
          <w:spacing w:val="20"/>
          <w:sz w:val="23"/>
          <w:szCs w:val="23"/>
          <w:u w:val="single"/>
          <w:lang w:val="en-GB"/>
        </w:rPr>
      </w:pPr>
      <w:r w:rsidRPr="001A116F">
        <w:rPr>
          <w:rFonts w:eastAsia="DengXian" w:hint="eastAsia"/>
          <w:b/>
          <w:spacing w:val="20"/>
          <w:sz w:val="23"/>
          <w:szCs w:val="23"/>
          <w:u w:val="single"/>
          <w:lang w:val="en-GB" w:eastAsia="zh-CN"/>
        </w:rPr>
        <w:t>附件二</w:t>
      </w:r>
    </w:p>
    <w:p w:rsidR="000F0D92" w:rsidRPr="00737CDD" w:rsidRDefault="001A116F" w:rsidP="00737CDD">
      <w:pPr>
        <w:snapToGrid w:val="0"/>
        <w:jc w:val="center"/>
        <w:rPr>
          <w:rFonts w:eastAsiaTheme="minorEastAsia"/>
          <w:b/>
          <w:spacing w:val="20"/>
          <w:lang w:val="en-GB"/>
        </w:rPr>
      </w:pPr>
      <w:r w:rsidRPr="001A116F">
        <w:rPr>
          <w:rFonts w:eastAsia="DengXian" w:hint="eastAsia"/>
          <w:b/>
          <w:spacing w:val="20"/>
          <w:lang w:val="en-US" w:eastAsia="zh-CN"/>
        </w:rPr>
        <w:t>平和基金资助计划</w:t>
      </w:r>
    </w:p>
    <w:p w:rsidR="000F0D92" w:rsidRPr="00737CDD" w:rsidRDefault="001A116F" w:rsidP="00737CDD">
      <w:pPr>
        <w:snapToGrid w:val="0"/>
        <w:jc w:val="center"/>
        <w:rPr>
          <w:rFonts w:eastAsiaTheme="minorEastAsia"/>
          <w:b/>
          <w:bCs/>
          <w:spacing w:val="20"/>
          <w:u w:val="single"/>
          <w:lang w:val="en-GB"/>
        </w:rPr>
      </w:pPr>
      <w:r w:rsidRPr="001A116F">
        <w:rPr>
          <w:rFonts w:eastAsia="DengXian" w:hint="eastAsia"/>
          <w:b/>
          <w:bCs/>
          <w:spacing w:val="20"/>
          <w:u w:val="single"/>
          <w:lang w:val="en-US" w:eastAsia="zh-CN"/>
        </w:rPr>
        <w:t>处理发放款项清单</w:t>
      </w:r>
    </w:p>
    <w:p w:rsidR="000F0D92" w:rsidRPr="00737CDD" w:rsidRDefault="001A116F" w:rsidP="00737CDD">
      <w:pPr>
        <w:snapToGrid w:val="0"/>
        <w:jc w:val="center"/>
        <w:rPr>
          <w:rFonts w:eastAsiaTheme="minorEastAsia"/>
          <w:b/>
          <w:bCs/>
          <w:i/>
          <w:spacing w:val="20"/>
          <w:lang w:val="en-GB"/>
        </w:rPr>
      </w:pPr>
      <w:r w:rsidRPr="001A116F">
        <w:rPr>
          <w:rFonts w:eastAsia="DengXian"/>
          <w:b/>
          <w:bCs/>
          <w:i/>
          <w:spacing w:val="20"/>
          <w:lang w:val="en-GB" w:eastAsia="zh-CN"/>
        </w:rPr>
        <w:t>(</w:t>
      </w:r>
      <w:r w:rsidRPr="001A116F">
        <w:rPr>
          <w:rFonts w:eastAsia="DengXian" w:hint="eastAsia"/>
          <w:b/>
          <w:bCs/>
          <w:i/>
          <w:spacing w:val="20"/>
          <w:lang w:val="en-GB" w:eastAsia="zh-CN"/>
        </w:rPr>
        <w:t>须</w:t>
      </w:r>
      <w:r w:rsidRPr="001A116F">
        <w:rPr>
          <w:rFonts w:eastAsia="DengXian" w:hint="eastAsia"/>
          <w:b/>
          <w:bCs/>
          <w:i/>
          <w:spacing w:val="20"/>
          <w:lang w:val="en-US" w:eastAsia="zh-CN"/>
        </w:rPr>
        <w:t>与活动报告和财务报告一起提交</w:t>
      </w:r>
      <w:r w:rsidRPr="001A116F">
        <w:rPr>
          <w:rFonts w:eastAsia="DengXian"/>
          <w:b/>
          <w:bCs/>
          <w:i/>
          <w:spacing w:val="20"/>
          <w:lang w:val="en-GB" w:eastAsia="zh-CN"/>
        </w:rPr>
        <w:t>)</w:t>
      </w:r>
    </w:p>
    <w:p w:rsidR="000F0D92" w:rsidRPr="00737CDD" w:rsidRDefault="000F0D92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:rsidR="00545BDD" w:rsidRPr="00737CDD" w:rsidRDefault="00545BDD" w:rsidP="00737CDD">
      <w:pPr>
        <w:snapToGrid w:val="0"/>
        <w:rPr>
          <w:rFonts w:eastAsiaTheme="minorEastAsia"/>
          <w:spacing w:val="20"/>
          <w:sz w:val="23"/>
          <w:szCs w:val="23"/>
          <w:lang w:val="en-GB"/>
        </w:rPr>
      </w:pPr>
    </w:p>
    <w:p w:rsidR="000F0D92" w:rsidRDefault="001A116F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我们</w:t>
      </w:r>
      <w:r w:rsidRPr="001A116F">
        <w:rPr>
          <w:rFonts w:eastAsia="DengXian"/>
          <w:spacing w:val="20"/>
          <w:sz w:val="23"/>
          <w:szCs w:val="23"/>
          <w:lang w:val="en-US" w:eastAsia="zh-CN"/>
        </w:rPr>
        <w:t xml:space="preserve"> </w:t>
      </w:r>
      <w:r w:rsidRPr="001A116F">
        <w:rPr>
          <w:rFonts w:eastAsia="DengXian"/>
          <w:spacing w:val="20"/>
          <w:sz w:val="23"/>
          <w:szCs w:val="23"/>
          <w:u w:val="single"/>
          <w:lang w:val="en-US" w:eastAsia="zh-CN"/>
        </w:rPr>
        <w:t xml:space="preserve">                         </w:t>
      </w:r>
      <w:r w:rsidRPr="001A116F">
        <w:rPr>
          <w:rFonts w:eastAsia="DengXian"/>
          <w:spacing w:val="20"/>
          <w:sz w:val="23"/>
          <w:szCs w:val="23"/>
          <w:lang w:val="en-US" w:eastAsia="zh-CN"/>
        </w:rPr>
        <w:t xml:space="preserve"> </w:t>
      </w: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确认已遵守以下要求并已提交所需文件：</w:t>
      </w:r>
    </w:p>
    <w:p w:rsidR="002F1A1E" w:rsidRPr="002F1A1E" w:rsidRDefault="001A116F" w:rsidP="002F1A1E">
      <w:pPr>
        <w:snapToGrid w:val="0"/>
        <w:ind w:left="480" w:firstLineChars="242" w:firstLine="653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（获批拨款的机构名称）</w:t>
      </w:r>
    </w:p>
    <w:p w:rsidR="000F0D92" w:rsidRPr="00737CDD" w:rsidRDefault="000F0D92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0F0D92" w:rsidRPr="00737CDD" w:rsidRDefault="001A116F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1A116F">
        <w:rPr>
          <w:rFonts w:eastAsia="DengXian" w:hint="eastAsia"/>
          <w:spacing w:val="20"/>
          <w:szCs w:val="23"/>
          <w:lang w:val="en-HK" w:eastAsia="zh-CN"/>
        </w:rPr>
        <w:t>所有开支项目已提交</w:t>
      </w:r>
      <w:r w:rsidRPr="001A116F">
        <w:rPr>
          <w:rFonts w:eastAsia="DengXian" w:hint="eastAsia"/>
          <w:b/>
          <w:spacing w:val="20"/>
          <w:szCs w:val="23"/>
          <w:lang w:val="en-HK" w:eastAsia="zh-CN"/>
        </w:rPr>
        <w:t>收据正本</w:t>
      </w:r>
      <w:r w:rsidRPr="001A116F">
        <w:rPr>
          <w:rFonts w:eastAsia="DengXian" w:hint="eastAsia"/>
          <w:spacing w:val="20"/>
          <w:szCs w:val="23"/>
          <w:lang w:val="en-HK" w:eastAsia="zh-CN"/>
        </w:rPr>
        <w:t>作为证明</w:t>
      </w:r>
      <w:r w:rsidR="000E497E" w:rsidRPr="00737CDD">
        <w:rPr>
          <w:rFonts w:eastAsiaTheme="minorEastAsia"/>
          <w:spacing w:val="20"/>
          <w:szCs w:val="23"/>
          <w:vertAlign w:val="superscript"/>
          <w:lang w:val="en-GB"/>
        </w:rPr>
        <w:footnoteReference w:id="1"/>
      </w:r>
      <w:r w:rsidRPr="001A116F">
        <w:rPr>
          <w:rFonts w:eastAsia="DengXian" w:hint="eastAsia"/>
          <w:spacing w:val="20"/>
          <w:szCs w:val="23"/>
          <w:lang w:val="en-GB" w:eastAsia="zh-CN"/>
        </w:rPr>
        <w:t>。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:rsidR="000F0D92" w:rsidRPr="00737CDD" w:rsidRDefault="001A116F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1A116F">
        <w:rPr>
          <w:rFonts w:eastAsia="DengXian" w:hint="eastAsia"/>
          <w:spacing w:val="20"/>
          <w:szCs w:val="23"/>
          <w:lang w:val="en-HK" w:eastAsia="zh-CN"/>
        </w:rPr>
        <w:t>所有收据均由项目或机构负责人</w:t>
      </w:r>
      <w:r w:rsidRPr="001A116F">
        <w:rPr>
          <w:rFonts w:eastAsia="DengXian" w:hint="eastAsia"/>
          <w:b/>
          <w:spacing w:val="20"/>
          <w:szCs w:val="23"/>
          <w:lang w:val="en-HK" w:eastAsia="zh-CN"/>
        </w:rPr>
        <w:t>编号并签名</w:t>
      </w:r>
      <w:r w:rsidRPr="001A116F">
        <w:rPr>
          <w:rFonts w:eastAsia="DengXian" w:hint="eastAsia"/>
          <w:spacing w:val="20"/>
          <w:szCs w:val="23"/>
          <w:lang w:val="en-HK" w:eastAsia="zh-CN"/>
        </w:rPr>
        <w:t>（与申请表相同），并盖上获批拨款的机构的</w:t>
      </w:r>
      <w:r w:rsidRPr="001A116F">
        <w:rPr>
          <w:rFonts w:eastAsia="DengXian" w:hint="eastAsia"/>
          <w:b/>
          <w:spacing w:val="20"/>
          <w:szCs w:val="23"/>
          <w:lang w:val="en-HK" w:eastAsia="zh-CN"/>
        </w:rPr>
        <w:t>印章</w:t>
      </w:r>
      <w:r w:rsidRPr="001A116F">
        <w:rPr>
          <w:rFonts w:eastAsia="DengXian" w:hint="eastAsia"/>
          <w:spacing w:val="20"/>
          <w:szCs w:val="23"/>
          <w:lang w:val="en-HK" w:eastAsia="zh-CN"/>
        </w:rPr>
        <w:t>。</w:t>
      </w:r>
      <w:r w:rsidR="000F0D92" w:rsidRPr="00737CDD">
        <w:rPr>
          <w:rFonts w:eastAsiaTheme="minorEastAsia"/>
          <w:spacing w:val="20"/>
          <w:szCs w:val="23"/>
          <w:lang w:val="en-GB"/>
        </w:rPr>
        <w:t xml:space="preserve">  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/>
        </w:rPr>
      </w:pPr>
    </w:p>
    <w:p w:rsidR="000F2CDF" w:rsidRPr="00737CDD" w:rsidRDefault="001A116F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  <w:u w:val="single"/>
          <w:lang w:eastAsia="zh-CN"/>
        </w:rPr>
      </w:pPr>
      <w:r w:rsidRPr="001A116F">
        <w:rPr>
          <w:rFonts w:eastAsia="DengXian" w:hint="eastAsia"/>
          <w:spacing w:val="20"/>
          <w:szCs w:val="23"/>
          <w:lang w:eastAsia="zh-CN"/>
        </w:rPr>
        <w:t>已夹附</w:t>
      </w:r>
      <w:r w:rsidRPr="001A116F">
        <w:rPr>
          <w:rFonts w:eastAsia="DengXian" w:hint="eastAsia"/>
          <w:b/>
          <w:spacing w:val="20"/>
          <w:szCs w:val="23"/>
          <w:lang w:eastAsia="zh-CN"/>
        </w:rPr>
        <w:t>活动报告</w:t>
      </w:r>
      <w:r w:rsidRPr="001A116F">
        <w:rPr>
          <w:rFonts w:eastAsia="DengXian" w:hint="eastAsia"/>
          <w:spacing w:val="20"/>
          <w:szCs w:val="23"/>
          <w:lang w:eastAsia="zh-CN"/>
        </w:rPr>
        <w:t>。有关活动已</w:t>
      </w:r>
      <w:r w:rsidRPr="001A116F">
        <w:rPr>
          <w:rFonts w:eastAsia="DengXian" w:hint="eastAsia"/>
          <w:spacing w:val="20"/>
          <w:szCs w:val="23"/>
          <w:lang w:val="en-HK" w:eastAsia="zh-CN"/>
        </w:rPr>
        <w:t>按照获批的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活动计划书</w:t>
      </w:r>
      <w:r w:rsidRPr="001A116F">
        <w:rPr>
          <w:rFonts w:eastAsia="DengXian" w:hint="eastAsia"/>
          <w:spacing w:val="20"/>
          <w:szCs w:val="23"/>
          <w:lang w:val="en-HK" w:eastAsia="zh-CN"/>
        </w:rPr>
        <w:t>及拨款通知书的详情筹办（包括</w:t>
      </w:r>
      <w:r w:rsidRPr="001A116F">
        <w:rPr>
          <w:rFonts w:eastAsia="DengXian" w:hint="eastAsia"/>
          <w:spacing w:val="20"/>
          <w:szCs w:val="23"/>
          <w:lang w:eastAsia="zh-CN"/>
        </w:rPr>
        <w:t>活动的完成日期</w:t>
      </w:r>
      <w:r w:rsidR="00A1733B" w:rsidRPr="00737CDD">
        <w:rPr>
          <w:rStyle w:val="a8"/>
          <w:rFonts w:eastAsiaTheme="minorEastAsia"/>
          <w:spacing w:val="20"/>
          <w:szCs w:val="23"/>
          <w:lang w:eastAsia="zh-HK"/>
        </w:rPr>
        <w:footnoteReference w:id="2"/>
      </w:r>
      <w:r w:rsidRPr="001A116F">
        <w:rPr>
          <w:rFonts w:eastAsia="DengXian" w:hint="eastAsia"/>
          <w:spacing w:val="20"/>
          <w:szCs w:val="23"/>
          <w:lang w:eastAsia="zh-CN"/>
        </w:rPr>
        <w:t>、活动内容、参与人数）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／部分</w:t>
      </w:r>
      <w:r w:rsidRPr="001A116F">
        <w:rPr>
          <w:rFonts w:eastAsia="DengXian" w:hint="eastAsia"/>
          <w:spacing w:val="20"/>
          <w:szCs w:val="23"/>
          <w:lang w:eastAsia="zh-CN"/>
        </w:rPr>
        <w:t>活动项目跟获批的详情有所不同</w:t>
      </w:r>
      <w:r w:rsidRPr="001A116F">
        <w:rPr>
          <w:rFonts w:eastAsia="DengXian"/>
          <w:spacing w:val="20"/>
          <w:szCs w:val="23"/>
          <w:lang w:eastAsia="zh-CN"/>
        </w:rPr>
        <w:t>*</w:t>
      </w:r>
      <w:r w:rsidRPr="001A116F">
        <w:rPr>
          <w:rFonts w:eastAsia="DengXian" w:hint="eastAsia"/>
          <w:spacing w:val="20"/>
          <w:szCs w:val="23"/>
          <w:lang w:eastAsia="zh-CN"/>
        </w:rPr>
        <w:t>。本机构已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／并未</w:t>
      </w:r>
      <w:r w:rsidRPr="001A116F">
        <w:rPr>
          <w:rFonts w:eastAsia="DengXian"/>
          <w:spacing w:val="20"/>
          <w:szCs w:val="23"/>
          <w:lang w:eastAsia="zh-CN"/>
        </w:rPr>
        <w:t>*</w:t>
      </w:r>
      <w:r w:rsidRPr="001A116F">
        <w:rPr>
          <w:rFonts w:eastAsia="DengXian" w:hint="eastAsia"/>
          <w:spacing w:val="20"/>
          <w:szCs w:val="23"/>
          <w:lang w:eastAsia="zh-CN"/>
        </w:rPr>
        <w:t>获得委员会批准作出相关改动，而相关的原因已记录在</w:t>
      </w:r>
      <w:r w:rsidRPr="001A116F">
        <w:rPr>
          <w:rFonts w:eastAsia="DengXian" w:hint="eastAsia"/>
          <w:spacing w:val="20"/>
          <w:szCs w:val="23"/>
          <w:lang w:val="en-HK" w:eastAsia="zh-CN"/>
        </w:rPr>
        <w:t>活动报告的第</w:t>
      </w:r>
      <w:r w:rsidRPr="001A116F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1A116F">
        <w:rPr>
          <w:rFonts w:eastAsia="DengXian" w:hint="eastAsia"/>
          <w:spacing w:val="20"/>
          <w:szCs w:val="23"/>
          <w:lang w:val="en-HK" w:eastAsia="zh-CN"/>
        </w:rPr>
        <w:t>页。</w:t>
      </w:r>
    </w:p>
    <w:p w:rsidR="001B50CC" w:rsidRPr="00737CDD" w:rsidRDefault="001B50CC" w:rsidP="00737CDD">
      <w:pPr>
        <w:pStyle w:val="a3"/>
        <w:snapToGrid w:val="0"/>
        <w:ind w:left="480"/>
        <w:jc w:val="both"/>
        <w:rPr>
          <w:rFonts w:eastAsiaTheme="minorEastAsia"/>
          <w:spacing w:val="20"/>
          <w:szCs w:val="23"/>
          <w:lang w:val="en-GB" w:eastAsia="zh-CN"/>
        </w:rPr>
      </w:pPr>
    </w:p>
    <w:p w:rsidR="00161979" w:rsidRPr="00737CDD" w:rsidRDefault="001A116F" w:rsidP="00737CDD">
      <w:pPr>
        <w:pStyle w:val="a3"/>
        <w:numPr>
          <w:ilvl w:val="0"/>
          <w:numId w:val="5"/>
        </w:numPr>
        <w:snapToGrid w:val="0"/>
        <w:jc w:val="both"/>
        <w:rPr>
          <w:rFonts w:eastAsiaTheme="minorEastAsia"/>
          <w:spacing w:val="20"/>
          <w:szCs w:val="23"/>
        </w:rPr>
      </w:pPr>
      <w:r w:rsidRPr="001A116F">
        <w:rPr>
          <w:rFonts w:eastAsia="DengXian" w:hint="eastAsia"/>
          <w:spacing w:val="20"/>
          <w:szCs w:val="23"/>
          <w:lang w:eastAsia="zh-CN"/>
        </w:rPr>
        <w:t>已夹附</w:t>
      </w:r>
      <w:r w:rsidRPr="001A116F">
        <w:rPr>
          <w:rFonts w:eastAsia="DengXian" w:hint="eastAsia"/>
          <w:b/>
          <w:spacing w:val="20"/>
          <w:szCs w:val="23"/>
          <w:lang w:val="en-HK" w:eastAsia="zh-CN"/>
        </w:rPr>
        <w:t>财务</w:t>
      </w:r>
      <w:r w:rsidRPr="001A116F">
        <w:rPr>
          <w:rFonts w:eastAsia="DengXian" w:hint="eastAsia"/>
          <w:b/>
          <w:spacing w:val="20"/>
          <w:szCs w:val="23"/>
          <w:lang w:eastAsia="zh-CN"/>
        </w:rPr>
        <w:t>报告</w:t>
      </w:r>
      <w:r w:rsidRPr="001A116F">
        <w:rPr>
          <w:rFonts w:eastAsia="DengXian" w:hint="eastAsia"/>
          <w:spacing w:val="20"/>
          <w:szCs w:val="23"/>
          <w:lang w:eastAsia="zh-CN"/>
        </w:rPr>
        <w:t>。所有</w:t>
      </w:r>
      <w:r w:rsidRPr="001A116F">
        <w:rPr>
          <w:rFonts w:eastAsia="DengXian" w:hint="eastAsia"/>
          <w:spacing w:val="20"/>
          <w:szCs w:val="23"/>
          <w:lang w:val="en-HK" w:eastAsia="zh-CN"/>
        </w:rPr>
        <w:t>开</w:t>
      </w:r>
      <w:r w:rsidRPr="001A116F">
        <w:rPr>
          <w:rFonts w:eastAsia="DengXian" w:hint="eastAsia"/>
          <w:spacing w:val="20"/>
          <w:szCs w:val="23"/>
          <w:lang w:eastAsia="zh-CN"/>
        </w:rPr>
        <w:t>支项目均按</w:t>
      </w:r>
      <w:r w:rsidRPr="001A116F">
        <w:rPr>
          <w:rFonts w:eastAsia="DengXian" w:hint="eastAsia"/>
          <w:spacing w:val="20"/>
          <w:szCs w:val="23"/>
          <w:lang w:val="en-HK" w:eastAsia="zh-CN"/>
        </w:rPr>
        <w:t>拨款通知书的详情列出</w:t>
      </w:r>
      <w:r w:rsidRPr="001A116F">
        <w:rPr>
          <w:rFonts w:eastAsia="DengXian" w:hint="eastAsia"/>
          <w:spacing w:val="20"/>
          <w:szCs w:val="23"/>
          <w:lang w:eastAsia="zh-CN"/>
        </w:rPr>
        <w:t>。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部分</w:t>
      </w:r>
      <w:r w:rsidRPr="001A116F">
        <w:rPr>
          <w:rFonts w:eastAsia="DengXian" w:hint="eastAsia"/>
          <w:spacing w:val="20"/>
          <w:szCs w:val="23"/>
          <w:lang w:val="en-HK" w:eastAsia="zh-CN"/>
        </w:rPr>
        <w:t>开</w:t>
      </w:r>
      <w:r w:rsidRPr="001A116F">
        <w:rPr>
          <w:rFonts w:eastAsia="DengXian" w:hint="eastAsia"/>
          <w:spacing w:val="20"/>
          <w:szCs w:val="23"/>
          <w:lang w:eastAsia="zh-CN"/>
        </w:rPr>
        <w:t>支项目</w:t>
      </w:r>
      <w:r w:rsidRPr="001A116F">
        <w:rPr>
          <w:rFonts w:eastAsia="DengXian" w:hint="eastAsia"/>
          <w:spacing w:val="20"/>
          <w:szCs w:val="23"/>
          <w:lang w:val="en-HK" w:eastAsia="zh-CN"/>
        </w:rPr>
        <w:t>超出获批的资助额，但金额不多于该个别项目获批准资助额的</w:t>
      </w:r>
      <w:r w:rsidRPr="001A116F">
        <w:rPr>
          <w:rFonts w:eastAsia="DengXian"/>
          <w:spacing w:val="20"/>
          <w:szCs w:val="23"/>
          <w:lang w:val="en-HK" w:eastAsia="zh-CN"/>
        </w:rPr>
        <w:t>120%</w:t>
      </w:r>
      <w:r w:rsidRPr="001A116F">
        <w:rPr>
          <w:rFonts w:eastAsia="DengXian" w:hint="eastAsia"/>
          <w:spacing w:val="20"/>
          <w:szCs w:val="23"/>
          <w:lang w:eastAsia="zh-CN"/>
        </w:rPr>
        <w:t>，</w:t>
      </w:r>
      <w:r w:rsidRPr="001A116F">
        <w:rPr>
          <w:rFonts w:eastAsia="DengXian" w:hint="eastAsia"/>
          <w:spacing w:val="20"/>
          <w:szCs w:val="23"/>
          <w:lang w:val="en-HK" w:eastAsia="zh-CN"/>
        </w:rPr>
        <w:t>相关的原因已记录在活动报告的第</w:t>
      </w:r>
      <w:r w:rsidRPr="001A116F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1A116F">
        <w:rPr>
          <w:rFonts w:eastAsia="DengXian" w:hint="eastAsia"/>
          <w:spacing w:val="20"/>
          <w:szCs w:val="23"/>
          <w:lang w:val="en-HK" w:eastAsia="zh-CN"/>
        </w:rPr>
        <w:t>页或收据第</w:t>
      </w:r>
      <w:r w:rsidRPr="001A116F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1A116F">
        <w:rPr>
          <w:rFonts w:eastAsia="DengXian" w:hint="eastAsia"/>
          <w:spacing w:val="20"/>
          <w:szCs w:val="23"/>
          <w:lang w:val="en-HK" w:eastAsia="zh-CN"/>
        </w:rPr>
        <w:t>号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／金额</w:t>
      </w:r>
      <w:r w:rsidRPr="001A116F">
        <w:rPr>
          <w:rFonts w:eastAsia="DengXian" w:hint="eastAsia"/>
          <w:spacing w:val="20"/>
          <w:szCs w:val="23"/>
          <w:lang w:val="en-HK" w:eastAsia="zh-CN"/>
        </w:rPr>
        <w:t>多于该个别项目获批准资助额的</w:t>
      </w:r>
      <w:r w:rsidRPr="001A116F">
        <w:rPr>
          <w:rFonts w:eastAsia="DengXian"/>
          <w:spacing w:val="20"/>
          <w:szCs w:val="23"/>
          <w:lang w:val="en-HK" w:eastAsia="zh-CN"/>
        </w:rPr>
        <w:t>120%*</w:t>
      </w:r>
      <w:r w:rsidRPr="001A116F">
        <w:rPr>
          <w:rFonts w:eastAsia="DengXian" w:hint="eastAsia"/>
          <w:spacing w:val="20"/>
          <w:szCs w:val="23"/>
          <w:lang w:val="en-HK" w:eastAsia="zh-CN"/>
        </w:rPr>
        <w:t>。</w:t>
      </w:r>
      <w:r w:rsidRPr="001A116F">
        <w:rPr>
          <w:rFonts w:eastAsia="DengXian" w:hint="eastAsia"/>
          <w:spacing w:val="20"/>
          <w:szCs w:val="23"/>
          <w:lang w:eastAsia="zh-CN"/>
        </w:rPr>
        <w:t>本机构已</w:t>
      </w:r>
      <w:r w:rsidRPr="001A116F">
        <w:rPr>
          <w:rFonts w:eastAsia="DengXian" w:hint="eastAsia"/>
          <w:bCs/>
          <w:spacing w:val="20"/>
          <w:szCs w:val="23"/>
          <w:lang w:val="en-HK" w:eastAsia="zh-CN"/>
        </w:rPr>
        <w:t>／并未</w:t>
      </w:r>
      <w:r w:rsidRPr="001A116F">
        <w:rPr>
          <w:rFonts w:eastAsia="DengXian"/>
          <w:spacing w:val="20"/>
          <w:szCs w:val="23"/>
          <w:lang w:eastAsia="zh-CN"/>
        </w:rPr>
        <w:t>*</w:t>
      </w:r>
      <w:r w:rsidRPr="001A116F">
        <w:rPr>
          <w:rFonts w:eastAsia="DengXian" w:hint="eastAsia"/>
          <w:spacing w:val="20"/>
          <w:szCs w:val="23"/>
          <w:lang w:eastAsia="zh-CN"/>
        </w:rPr>
        <w:t>获得委员会批准作出相关改动，而相关的原因已记录在</w:t>
      </w:r>
      <w:r w:rsidRPr="001A116F">
        <w:rPr>
          <w:rFonts w:eastAsia="DengXian" w:hint="eastAsia"/>
          <w:spacing w:val="20"/>
          <w:szCs w:val="23"/>
          <w:lang w:val="en-HK" w:eastAsia="zh-CN"/>
        </w:rPr>
        <w:t>活动报告的第</w:t>
      </w:r>
      <w:r w:rsidRPr="001A116F">
        <w:rPr>
          <w:rFonts w:eastAsia="DengXian"/>
          <w:spacing w:val="20"/>
          <w:szCs w:val="23"/>
          <w:u w:val="single"/>
          <w:lang w:val="en-HK" w:eastAsia="zh-CN"/>
        </w:rPr>
        <w:t xml:space="preserve">      </w:t>
      </w:r>
      <w:r w:rsidRPr="001A116F">
        <w:rPr>
          <w:rFonts w:eastAsia="DengXian" w:hint="eastAsia"/>
          <w:spacing w:val="20"/>
          <w:szCs w:val="23"/>
          <w:lang w:val="en-HK" w:eastAsia="zh-CN"/>
        </w:rPr>
        <w:t>页。</w:t>
      </w:r>
    </w:p>
    <w:p w:rsidR="00AF1D97" w:rsidRPr="00737CDD" w:rsidRDefault="00AF1D97" w:rsidP="00AF1D97">
      <w:pPr>
        <w:pStyle w:val="a3"/>
        <w:ind w:left="567"/>
        <w:rPr>
          <w:rFonts w:eastAsiaTheme="minorEastAsia"/>
          <w:spacing w:val="20"/>
          <w:szCs w:val="23"/>
          <w:u w:val="single"/>
        </w:rPr>
      </w:pPr>
    </w:p>
    <w:p w:rsidR="000F0D92" w:rsidRPr="00737CDD" w:rsidRDefault="001A116F" w:rsidP="00737CDD">
      <w:pPr>
        <w:pStyle w:val="a3"/>
        <w:numPr>
          <w:ilvl w:val="0"/>
          <w:numId w:val="6"/>
        </w:numPr>
        <w:snapToGrid w:val="0"/>
        <w:jc w:val="both"/>
        <w:rPr>
          <w:rFonts w:eastAsiaTheme="minorEastAsia"/>
          <w:spacing w:val="20"/>
          <w:szCs w:val="23"/>
          <w:lang w:val="en-GB"/>
        </w:rPr>
      </w:pPr>
      <w:r w:rsidRPr="001A116F">
        <w:rPr>
          <w:rFonts w:eastAsia="DengXian" w:hint="eastAsia"/>
          <w:spacing w:val="20"/>
          <w:szCs w:val="23"/>
          <w:lang w:eastAsia="zh-CN"/>
        </w:rPr>
        <w:t>以</w:t>
      </w:r>
      <w:r w:rsidRPr="001A116F">
        <w:rPr>
          <w:rFonts w:eastAsia="DengXian"/>
          <w:spacing w:val="20"/>
          <w:szCs w:val="23"/>
          <w:lang w:eastAsia="zh-CN"/>
        </w:rPr>
        <w:t xml:space="preserve">MS Excel </w:t>
      </w:r>
      <w:r w:rsidRPr="001A116F">
        <w:rPr>
          <w:rFonts w:eastAsia="DengXian" w:hint="eastAsia"/>
          <w:spacing w:val="20"/>
          <w:szCs w:val="23"/>
          <w:lang w:eastAsia="zh-CN"/>
        </w:rPr>
        <w:t>格式填妥的活动收支报告</w:t>
      </w:r>
      <w:r w:rsidRPr="001A116F">
        <w:rPr>
          <w:rFonts w:eastAsia="DengXian" w:hint="eastAsia"/>
          <w:spacing w:val="20"/>
          <w:szCs w:val="23"/>
          <w:lang w:val="en-HK" w:eastAsia="zh-CN"/>
        </w:rPr>
        <w:t>（</w:t>
      </w:r>
      <w:r w:rsidRPr="001A116F">
        <w:rPr>
          <w:rFonts w:eastAsia="DengXian"/>
          <w:spacing w:val="20"/>
          <w:szCs w:val="23"/>
          <w:lang w:val="en-HK" w:eastAsia="zh-CN"/>
        </w:rPr>
        <w:t>income and expenditure statement</w:t>
      </w:r>
      <w:r w:rsidRPr="001A116F">
        <w:rPr>
          <w:rFonts w:eastAsia="DengXian" w:hint="eastAsia"/>
          <w:spacing w:val="20"/>
          <w:szCs w:val="23"/>
          <w:lang w:eastAsia="zh-CN"/>
        </w:rPr>
        <w:t>）已电邮秘书处（</w:t>
      </w:r>
      <w:r w:rsidRPr="001A116F">
        <w:rPr>
          <w:rFonts w:eastAsia="DengXian"/>
          <w:spacing w:val="20"/>
          <w:szCs w:val="23"/>
          <w:lang w:eastAsia="zh-CN"/>
        </w:rPr>
        <w:t>pingwofund@hyab.gov.hk</w:t>
      </w:r>
      <w:r w:rsidRPr="001A116F">
        <w:rPr>
          <w:rFonts w:eastAsia="DengXian" w:hint="eastAsia"/>
          <w:spacing w:val="20"/>
          <w:szCs w:val="23"/>
          <w:lang w:eastAsia="zh-CN"/>
        </w:rPr>
        <w:t>）。</w:t>
      </w:r>
      <w:r w:rsidRPr="001A116F">
        <w:rPr>
          <w:rFonts w:eastAsia="DengXian" w:hint="eastAsia"/>
          <w:spacing w:val="20"/>
          <w:szCs w:val="23"/>
          <w:lang w:val="en-HK" w:eastAsia="zh-CN"/>
        </w:rPr>
        <w:t>收支报告</w:t>
      </w:r>
      <w:r w:rsidRPr="001A116F">
        <w:rPr>
          <w:rFonts w:eastAsia="DengXian" w:hint="eastAsia"/>
          <w:spacing w:val="20"/>
          <w:szCs w:val="23"/>
          <w:lang w:eastAsia="zh-CN"/>
        </w:rPr>
        <w:t>已列出每项开支项</w:t>
      </w:r>
      <w:r w:rsidRPr="001A116F">
        <w:rPr>
          <w:rFonts w:eastAsia="DengXian" w:hint="eastAsia"/>
          <w:spacing w:val="20"/>
          <w:szCs w:val="23"/>
          <w:lang w:val="en-HK" w:eastAsia="zh-CN"/>
        </w:rPr>
        <w:t>目相</w:t>
      </w:r>
      <w:r w:rsidRPr="001A116F">
        <w:rPr>
          <w:rFonts w:eastAsia="DengXian" w:hint="eastAsia"/>
          <w:spacing w:val="20"/>
          <w:szCs w:val="23"/>
          <w:lang w:eastAsia="zh-CN"/>
        </w:rPr>
        <w:t>对应的收据</w:t>
      </w:r>
      <w:r w:rsidRPr="001A116F">
        <w:rPr>
          <w:rFonts w:eastAsia="DengXian" w:hint="eastAsia"/>
          <w:spacing w:val="20"/>
          <w:szCs w:val="23"/>
          <w:lang w:val="en-HK" w:eastAsia="zh-CN"/>
        </w:rPr>
        <w:t>编号</w:t>
      </w:r>
      <w:r w:rsidRPr="001A116F">
        <w:rPr>
          <w:rFonts w:eastAsia="DengXian" w:hint="eastAsia"/>
          <w:spacing w:val="20"/>
          <w:szCs w:val="23"/>
          <w:lang w:eastAsia="zh-CN"/>
        </w:rPr>
        <w:t>，以供审核。</w:t>
      </w:r>
    </w:p>
    <w:p w:rsidR="00D46729" w:rsidRPr="00737CDD" w:rsidRDefault="00D46729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BD3188" w:rsidRPr="00737CDD" w:rsidRDefault="00BD3188" w:rsidP="00737CDD">
      <w:pPr>
        <w:snapToGrid w:val="0"/>
        <w:jc w:val="both"/>
        <w:rPr>
          <w:rFonts w:eastAsiaTheme="minorEastAsia"/>
          <w:spacing w:val="20"/>
          <w:sz w:val="23"/>
          <w:szCs w:val="23"/>
          <w:lang w:val="en-GB"/>
        </w:rPr>
      </w:pPr>
    </w:p>
    <w:p w:rsidR="00E512F9" w:rsidRPr="00E512F9" w:rsidRDefault="001A116F" w:rsidP="00E512F9">
      <w:pPr>
        <w:snapToGrid w:val="0"/>
        <w:jc w:val="both"/>
        <w:rPr>
          <w:rFonts w:eastAsiaTheme="minorEastAsia"/>
          <w:spacing w:val="20"/>
          <w:sz w:val="23"/>
          <w:szCs w:val="23"/>
          <w:lang w:val="en-US"/>
        </w:rPr>
      </w:pPr>
      <w:r w:rsidRPr="001A116F">
        <w:rPr>
          <w:rFonts w:eastAsia="DengXian"/>
          <w:spacing w:val="20"/>
          <w:sz w:val="23"/>
          <w:szCs w:val="23"/>
          <w:lang w:val="en-US" w:eastAsia="zh-CN"/>
        </w:rPr>
        <w:t xml:space="preserve">* </w:t>
      </w: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请删去不适用者，并在上面的适当</w:t>
      </w:r>
      <w:r w:rsidRPr="00E512F9">
        <w:rPr>
          <w:rFonts w:eastAsiaTheme="minorEastAsia" w:hint="eastAsia"/>
          <w:b/>
          <w:spacing w:val="20"/>
          <w:sz w:val="23"/>
          <w:szCs w:val="23"/>
          <w:lang w:val="en-US" w:eastAsia="zh-CN"/>
        </w:rPr>
        <w:t></w:t>
      </w:r>
      <w:r w:rsidRPr="001A116F">
        <w:rPr>
          <w:rFonts w:eastAsia="DengXian"/>
          <w:b/>
          <w:spacing w:val="20"/>
          <w:sz w:val="23"/>
          <w:szCs w:val="23"/>
          <w:lang w:val="en-US" w:eastAsia="zh-CN"/>
        </w:rPr>
        <w:t xml:space="preserve"> </w:t>
      </w: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填上“</w:t>
      </w:r>
      <w:r w:rsidR="007F1AFB" w:rsidRPr="00895ADC">
        <w:rPr>
          <w:rFonts w:eastAsiaTheme="minorEastAsia"/>
          <w:spacing w:val="20"/>
          <w:lang w:val="en-US"/>
        </w:rPr>
        <w:sym w:font="Wingdings 2" w:char="F050"/>
      </w:r>
      <w:r w:rsidRPr="001A116F">
        <w:rPr>
          <w:rFonts w:eastAsia="DengXian" w:hint="eastAsia"/>
          <w:spacing w:val="20"/>
          <w:sz w:val="23"/>
          <w:szCs w:val="23"/>
          <w:lang w:val="en-US" w:eastAsia="zh-CN"/>
        </w:rPr>
        <w:t>”</w:t>
      </w:r>
      <w:r w:rsidRPr="001A116F">
        <w:rPr>
          <w:rFonts w:eastAsia="DengXian" w:hint="eastAsia"/>
          <w:spacing w:val="20"/>
          <w:sz w:val="23"/>
          <w:szCs w:val="23"/>
          <w:lang w:eastAsia="zh-CN"/>
        </w:rPr>
        <w:t>。</w:t>
      </w:r>
    </w:p>
    <w:p w:rsidR="00067999" w:rsidRPr="00737CDD" w:rsidRDefault="00067999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p w:rsidR="000F0D92" w:rsidRPr="00737CDD" w:rsidRDefault="000F0D92" w:rsidP="00737CDD">
      <w:pPr>
        <w:snapToGrid w:val="0"/>
        <w:jc w:val="both"/>
        <w:rPr>
          <w:rFonts w:eastAsiaTheme="minorEastAsia"/>
          <w:b/>
          <w:spacing w:val="20"/>
          <w:sz w:val="23"/>
          <w:szCs w:val="23"/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F22CDB" w:rsidRPr="00E512F9" w:rsidTr="00753D49">
        <w:tc>
          <w:tcPr>
            <w:tcW w:w="4928" w:type="dxa"/>
          </w:tcPr>
          <w:p w:rsidR="00F22CDB" w:rsidRPr="00737CDD" w:rsidRDefault="001A116F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1A116F">
              <w:rPr>
                <w:rFonts w:eastAsia="DengXian" w:hint="eastAsia"/>
                <w:b/>
                <w:bCs/>
                <w:spacing w:val="20"/>
                <w:sz w:val="23"/>
                <w:szCs w:val="23"/>
                <w:lang w:val="en-US" w:eastAsia="zh-CN"/>
              </w:rPr>
              <w:t>活动</w:t>
            </w:r>
            <w:r w:rsidRPr="001A116F">
              <w:rPr>
                <w:rFonts w:eastAsia="DengXian" w:hint="eastAsia"/>
                <w:b/>
                <w:spacing w:val="20"/>
                <w:sz w:val="23"/>
                <w:szCs w:val="23"/>
                <w:lang w:val="en-US" w:eastAsia="zh-CN"/>
              </w:rPr>
              <w:t>负责人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22CDB" w:rsidRPr="00737CDD" w:rsidRDefault="00F22CDB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F0D92" w:rsidRPr="00737CDD" w:rsidRDefault="001A116F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1A116F">
              <w:rPr>
                <w:rFonts w:eastAsia="DengXian" w:hint="eastAsia"/>
                <w:b/>
                <w:spacing w:val="20"/>
                <w:sz w:val="23"/>
                <w:szCs w:val="23"/>
                <w:lang w:val="en-US" w:eastAsia="zh-CN"/>
              </w:rPr>
              <w:t>姓名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67999" w:rsidRPr="00737CDD" w:rsidRDefault="001A116F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</w:rPr>
            </w:pPr>
            <w:r w:rsidRPr="001A116F">
              <w:rPr>
                <w:rFonts w:eastAsia="DengXian" w:hint="eastAsia"/>
                <w:b/>
                <w:spacing w:val="20"/>
                <w:sz w:val="23"/>
                <w:szCs w:val="23"/>
                <w:lang w:eastAsia="zh-CN"/>
              </w:rPr>
              <w:t>签署</w:t>
            </w: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67999" w:rsidRPr="00737CDD" w:rsidRDefault="001A116F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  <w:r w:rsidRPr="001A116F">
              <w:rPr>
                <w:rFonts w:eastAsia="DengXian" w:hint="eastAsia"/>
                <w:b/>
                <w:bCs/>
                <w:spacing w:val="20"/>
                <w:sz w:val="23"/>
                <w:szCs w:val="23"/>
                <w:lang w:val="en-US" w:eastAsia="zh-CN"/>
              </w:rPr>
              <w:t>机构印章</w:t>
            </w:r>
          </w:p>
          <w:p w:rsidR="00067999" w:rsidRPr="00737CDD" w:rsidRDefault="00067999" w:rsidP="00737CDD">
            <w:pPr>
              <w:snapToGrid w:val="0"/>
              <w:jc w:val="both"/>
              <w:rPr>
                <w:rFonts w:eastAsiaTheme="minorEastAsia"/>
                <w:b/>
                <w:bCs/>
                <w:spacing w:val="20"/>
                <w:sz w:val="23"/>
                <w:szCs w:val="23"/>
                <w:lang w:val="en-US"/>
              </w:rPr>
            </w:pP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  <w:tr w:rsidR="000F0D92" w:rsidRPr="00E512F9" w:rsidTr="00753D49">
        <w:tc>
          <w:tcPr>
            <w:tcW w:w="4928" w:type="dxa"/>
          </w:tcPr>
          <w:p w:rsidR="000F0D92" w:rsidRPr="00737CDD" w:rsidRDefault="001A116F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  <w:r w:rsidRPr="001A116F">
              <w:rPr>
                <w:rFonts w:eastAsia="DengXian" w:hint="eastAsia"/>
                <w:b/>
                <w:bCs/>
                <w:spacing w:val="20"/>
                <w:sz w:val="23"/>
                <w:szCs w:val="23"/>
                <w:lang w:eastAsia="zh-CN"/>
              </w:rPr>
              <w:t>日期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0F0D92" w:rsidRPr="00737CDD" w:rsidRDefault="000F0D92" w:rsidP="00737CDD">
            <w:pPr>
              <w:snapToGrid w:val="0"/>
              <w:jc w:val="both"/>
              <w:rPr>
                <w:rFonts w:eastAsiaTheme="minorEastAsia"/>
                <w:b/>
                <w:spacing w:val="20"/>
                <w:sz w:val="23"/>
                <w:szCs w:val="23"/>
                <w:lang w:val="en-GB"/>
              </w:rPr>
            </w:pPr>
          </w:p>
        </w:tc>
      </w:tr>
    </w:tbl>
    <w:p w:rsidR="00A04115" w:rsidRPr="00737CDD" w:rsidRDefault="00A04115" w:rsidP="008C3AA8">
      <w:pPr>
        <w:snapToGrid w:val="0"/>
        <w:jc w:val="right"/>
        <w:rPr>
          <w:rFonts w:eastAsiaTheme="minorEastAsia"/>
          <w:spacing w:val="20"/>
          <w:sz w:val="23"/>
          <w:szCs w:val="23"/>
          <w:lang w:val="en-GB"/>
        </w:rPr>
      </w:pPr>
    </w:p>
    <w:sectPr w:rsidR="00A04115" w:rsidRPr="00737CDD" w:rsidSect="00737CDD">
      <w:footnotePr>
        <w:numRestart w:val="eachSect"/>
      </w:footnotePr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5A" w:rsidRDefault="004B775A" w:rsidP="00D61855">
      <w:r>
        <w:separator/>
      </w:r>
    </w:p>
  </w:endnote>
  <w:endnote w:type="continuationSeparator" w:id="0">
    <w:p w:rsidR="004B775A" w:rsidRDefault="004B775A" w:rsidP="00D6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5A" w:rsidRDefault="004B775A" w:rsidP="00D61855">
      <w:r>
        <w:separator/>
      </w:r>
    </w:p>
  </w:footnote>
  <w:footnote w:type="continuationSeparator" w:id="0">
    <w:p w:rsidR="004B775A" w:rsidRDefault="004B775A" w:rsidP="00D61855">
      <w:r>
        <w:continuationSeparator/>
      </w:r>
    </w:p>
  </w:footnote>
  <w:footnote w:id="1">
    <w:p w:rsidR="000E497E" w:rsidRPr="00737CDD" w:rsidRDefault="000E497E" w:rsidP="000E497E">
      <w:pPr>
        <w:pStyle w:val="a6"/>
        <w:tabs>
          <w:tab w:val="left" w:pos="284"/>
        </w:tabs>
        <w:ind w:left="284" w:hangingChars="142" w:hanging="284"/>
        <w:jc w:val="both"/>
        <w:rPr>
          <w:spacing w:val="20"/>
          <w:lang w:val="en-US"/>
        </w:rPr>
      </w:pPr>
      <w:r>
        <w:rPr>
          <w:rStyle w:val="a8"/>
        </w:rPr>
        <w:footnoteRef/>
      </w:r>
      <w:r>
        <w:t xml:space="preserve"> </w:t>
      </w:r>
      <w:r>
        <w:tab/>
      </w:r>
      <w:r w:rsidR="00892492" w:rsidRPr="00737CDD">
        <w:rPr>
          <w:rFonts w:ascii="新細明體" w:eastAsia="新細明體" w:hAnsi="新細明體" w:cs="新細明體" w:hint="eastAsia"/>
          <w:spacing w:val="20"/>
        </w:rPr>
        <w:t>送貨單或報價單不能作為付款證明。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對於無法提供收據的情況，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獲批撥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款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的機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構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須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就每</w:t>
      </w:r>
      <w:proofErr w:type="gramStart"/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個</w:t>
      </w:r>
      <w:proofErr w:type="gramEnd"/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情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況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提供原因。如能提供收據或發票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，請在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上註明為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該</w:t>
      </w:r>
      <w:r w:rsidR="00892492" w:rsidRPr="005D06FB">
        <w:rPr>
          <w:rFonts w:ascii="新細明體" w:eastAsia="新細明體" w:hAnsi="新細明體" w:cs="新細明體" w:hint="eastAsia"/>
          <w:spacing w:val="20"/>
          <w:lang w:val="en-US"/>
        </w:rPr>
        <w:t>收據或發票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為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經核證無誤的</w:t>
      </w:r>
      <w:r w:rsidR="00892492" w:rsidRPr="00892492">
        <w:rPr>
          <w:rFonts w:ascii="新細明體" w:eastAsia="新細明體" w:hAnsi="新細明體" w:cs="新細明體" w:hint="eastAsia"/>
          <w:spacing w:val="20"/>
          <w:lang w:val="en-US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，並聲明之前沒有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獲發還款</w:t>
      </w:r>
      <w:r w:rsidR="00892492">
        <w:rPr>
          <w:rFonts w:ascii="新細明體" w:eastAsia="新細明體" w:hAnsi="新細明體" w:cs="新細明體" w:hint="eastAsia"/>
          <w:spacing w:val="20"/>
          <w:lang w:val="en-US"/>
        </w:rPr>
        <w:t>項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，該</w:t>
      </w:r>
      <w:r w:rsidR="00892492">
        <w:rPr>
          <w:rFonts w:ascii="新細明體" w:eastAsia="新細明體" w:hAnsi="新細明體" w:cs="新細明體" w:hint="eastAsia"/>
          <w:spacing w:val="20"/>
          <w:lang w:val="en-US" w:eastAsia="zh-HK"/>
        </w:rPr>
        <w:t>副本</w:t>
      </w:r>
      <w:r w:rsidRPr="00737CDD">
        <w:rPr>
          <w:rFonts w:ascii="新細明體" w:eastAsia="新細明體" w:hAnsi="新細明體" w:cs="新細明體" w:hint="eastAsia"/>
          <w:spacing w:val="20"/>
          <w:lang w:val="en-US"/>
        </w:rPr>
        <w:t>僅用於項目報銷。</w:t>
      </w:r>
    </w:p>
  </w:footnote>
  <w:footnote w:id="2">
    <w:p w:rsidR="00A1733B" w:rsidRPr="00737CDD" w:rsidRDefault="00A1733B" w:rsidP="00737CDD">
      <w:pPr>
        <w:pStyle w:val="a6"/>
        <w:tabs>
          <w:tab w:val="left" w:pos="284"/>
        </w:tabs>
        <w:rPr>
          <w:rFonts w:eastAsiaTheme="minorEastAsia"/>
        </w:rPr>
      </w:pPr>
      <w:r w:rsidRPr="00737CDD">
        <w:rPr>
          <w:rStyle w:val="a8"/>
          <w:rFonts w:eastAsiaTheme="minorEastAsia"/>
        </w:rPr>
        <w:footnoteRef/>
      </w:r>
      <w:r w:rsidRPr="00737CDD">
        <w:rPr>
          <w:rFonts w:eastAsiaTheme="minorEastAsia"/>
        </w:rPr>
        <w:t xml:space="preserve"> </w:t>
      </w:r>
      <w:r w:rsidRPr="00737CDD">
        <w:rPr>
          <w:rFonts w:eastAsiaTheme="minorEastAsia"/>
        </w:rPr>
        <w:tab/>
      </w:r>
      <w:r w:rsidR="000F2CDF">
        <w:rPr>
          <w:rFonts w:eastAsiaTheme="minorEastAsia" w:hint="eastAsia"/>
          <w:lang w:eastAsia="zh-HK"/>
        </w:rPr>
        <w:t>活</w:t>
      </w:r>
      <w:r w:rsidR="000F2CDF">
        <w:rPr>
          <w:rFonts w:eastAsiaTheme="minorEastAsia" w:hint="eastAsia"/>
        </w:rPr>
        <w:t>動</w:t>
      </w:r>
      <w:r w:rsidRPr="00737CDD">
        <w:rPr>
          <w:rFonts w:eastAsiaTheme="minorEastAsia" w:hint="eastAsia"/>
          <w:spacing w:val="20"/>
          <w:lang w:val="en-US"/>
        </w:rPr>
        <w:t>必須於獲得批准資助後兩年內完成。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1DDA"/>
    <w:multiLevelType w:val="hybridMultilevel"/>
    <w:tmpl w:val="1B4693A6"/>
    <w:lvl w:ilvl="0" w:tplc="ECC01A4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14812"/>
    <w:multiLevelType w:val="hybridMultilevel"/>
    <w:tmpl w:val="3FC82CB4"/>
    <w:lvl w:ilvl="0" w:tplc="BE8C8C70">
      <w:start w:val="1"/>
      <w:numFmt w:val="bullet"/>
      <w:lvlText w:val=""/>
      <w:lvlJc w:val="left"/>
      <w:pPr>
        <w:ind w:left="360" w:hanging="36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A570246"/>
    <w:multiLevelType w:val="hybridMultilevel"/>
    <w:tmpl w:val="E9DAFB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A113330"/>
    <w:multiLevelType w:val="hybridMultilevel"/>
    <w:tmpl w:val="FFB46264"/>
    <w:lvl w:ilvl="0" w:tplc="1D6C35F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4C54B5"/>
    <w:multiLevelType w:val="hybridMultilevel"/>
    <w:tmpl w:val="375E930C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AB30CD"/>
    <w:multiLevelType w:val="hybridMultilevel"/>
    <w:tmpl w:val="3AE4A414"/>
    <w:lvl w:ilvl="0" w:tplc="02E2F09A">
      <w:start w:val="4"/>
      <w:numFmt w:val="bullet"/>
      <w:lvlText w:val=""/>
      <w:lvlJc w:val="left"/>
      <w:pPr>
        <w:ind w:left="480" w:hanging="480"/>
      </w:pPr>
      <w:rPr>
        <w:rFonts w:ascii="Wingdings" w:eastAsia="微軟正黑體" w:hAnsi="Wingdings" w:cstheme="minorHAns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D92"/>
    <w:rsid w:val="00025EF5"/>
    <w:rsid w:val="0005720F"/>
    <w:rsid w:val="00067999"/>
    <w:rsid w:val="000A3206"/>
    <w:rsid w:val="000B10F3"/>
    <w:rsid w:val="000E2941"/>
    <w:rsid w:val="000E497E"/>
    <w:rsid w:val="000F0D92"/>
    <w:rsid w:val="000F2CDF"/>
    <w:rsid w:val="00110C00"/>
    <w:rsid w:val="00117394"/>
    <w:rsid w:val="001369A9"/>
    <w:rsid w:val="00161979"/>
    <w:rsid w:val="00173CAD"/>
    <w:rsid w:val="001A116F"/>
    <w:rsid w:val="001A1251"/>
    <w:rsid w:val="001A2BFB"/>
    <w:rsid w:val="001B50CC"/>
    <w:rsid w:val="001E0EBD"/>
    <w:rsid w:val="00213958"/>
    <w:rsid w:val="0026581F"/>
    <w:rsid w:val="002B41A9"/>
    <w:rsid w:val="002E12E5"/>
    <w:rsid w:val="002F1A1E"/>
    <w:rsid w:val="00304263"/>
    <w:rsid w:val="00327BA2"/>
    <w:rsid w:val="00343C56"/>
    <w:rsid w:val="00350B2F"/>
    <w:rsid w:val="00374F17"/>
    <w:rsid w:val="003C6ABF"/>
    <w:rsid w:val="003F74A6"/>
    <w:rsid w:val="004008B7"/>
    <w:rsid w:val="00424452"/>
    <w:rsid w:val="00441999"/>
    <w:rsid w:val="004431A2"/>
    <w:rsid w:val="00444C40"/>
    <w:rsid w:val="0049790A"/>
    <w:rsid w:val="004A70A7"/>
    <w:rsid w:val="004B775A"/>
    <w:rsid w:val="004F0DB4"/>
    <w:rsid w:val="0054086B"/>
    <w:rsid w:val="00545BDD"/>
    <w:rsid w:val="00575689"/>
    <w:rsid w:val="005D1032"/>
    <w:rsid w:val="005E74A1"/>
    <w:rsid w:val="00603B76"/>
    <w:rsid w:val="006209E5"/>
    <w:rsid w:val="00641F76"/>
    <w:rsid w:val="00673CB2"/>
    <w:rsid w:val="006929E4"/>
    <w:rsid w:val="006A7ED5"/>
    <w:rsid w:val="006B5B5E"/>
    <w:rsid w:val="00737CDD"/>
    <w:rsid w:val="00754D0E"/>
    <w:rsid w:val="007643A0"/>
    <w:rsid w:val="00773D61"/>
    <w:rsid w:val="007748F8"/>
    <w:rsid w:val="0078121B"/>
    <w:rsid w:val="00796D23"/>
    <w:rsid w:val="007C1D64"/>
    <w:rsid w:val="007D2851"/>
    <w:rsid w:val="007E5A95"/>
    <w:rsid w:val="007F1AFB"/>
    <w:rsid w:val="00824066"/>
    <w:rsid w:val="0084463F"/>
    <w:rsid w:val="0085227D"/>
    <w:rsid w:val="00865D55"/>
    <w:rsid w:val="00886B59"/>
    <w:rsid w:val="00892492"/>
    <w:rsid w:val="008A38A5"/>
    <w:rsid w:val="008B19DF"/>
    <w:rsid w:val="008C3AA8"/>
    <w:rsid w:val="009256E0"/>
    <w:rsid w:val="009337C4"/>
    <w:rsid w:val="0095732F"/>
    <w:rsid w:val="00962653"/>
    <w:rsid w:val="009662C0"/>
    <w:rsid w:val="009736EE"/>
    <w:rsid w:val="0098255F"/>
    <w:rsid w:val="009C69B1"/>
    <w:rsid w:val="00A04115"/>
    <w:rsid w:val="00A1733B"/>
    <w:rsid w:val="00A24DD1"/>
    <w:rsid w:val="00A24DE3"/>
    <w:rsid w:val="00AF1D97"/>
    <w:rsid w:val="00AF540E"/>
    <w:rsid w:val="00AF5ED9"/>
    <w:rsid w:val="00B714A6"/>
    <w:rsid w:val="00B91EB5"/>
    <w:rsid w:val="00BB0426"/>
    <w:rsid w:val="00BD3188"/>
    <w:rsid w:val="00BE0B8E"/>
    <w:rsid w:val="00BE5F97"/>
    <w:rsid w:val="00C50F47"/>
    <w:rsid w:val="00C955A2"/>
    <w:rsid w:val="00D4546F"/>
    <w:rsid w:val="00D46729"/>
    <w:rsid w:val="00D61855"/>
    <w:rsid w:val="00D70D19"/>
    <w:rsid w:val="00D82AAC"/>
    <w:rsid w:val="00D8362C"/>
    <w:rsid w:val="00DA6836"/>
    <w:rsid w:val="00DB2BF9"/>
    <w:rsid w:val="00DE5031"/>
    <w:rsid w:val="00E029D9"/>
    <w:rsid w:val="00E15F3B"/>
    <w:rsid w:val="00E512F9"/>
    <w:rsid w:val="00E85C34"/>
    <w:rsid w:val="00EA6019"/>
    <w:rsid w:val="00EB6881"/>
    <w:rsid w:val="00ED2E86"/>
    <w:rsid w:val="00EF7ED1"/>
    <w:rsid w:val="00F062BF"/>
    <w:rsid w:val="00F105C3"/>
    <w:rsid w:val="00F22CDB"/>
    <w:rsid w:val="00F23C80"/>
    <w:rsid w:val="00F52D21"/>
    <w:rsid w:val="00F658EE"/>
    <w:rsid w:val="00F670F8"/>
    <w:rsid w:val="00F93956"/>
    <w:rsid w:val="00FA074B"/>
    <w:rsid w:val="00FA520F"/>
    <w:rsid w:val="00FB6B74"/>
    <w:rsid w:val="00FE79FE"/>
    <w:rsid w:val="00FF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62A1D8-F100-4ADC-9825-BF54D8AD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92"/>
    <w:rPr>
      <w:rFonts w:ascii="Times New Roman" w:eastAsia="Times New Roman" w:hAnsi="Times New Roman" w:cs="Times New Roman"/>
      <w:kern w:val="0"/>
      <w:szCs w:val="24"/>
      <w:lang w:val="en-HK"/>
    </w:rPr>
  </w:style>
  <w:style w:type="paragraph" w:styleId="1">
    <w:name w:val="heading 1"/>
    <w:basedOn w:val="a"/>
    <w:next w:val="a"/>
    <w:link w:val="10"/>
    <w:uiPriority w:val="9"/>
    <w:qFormat/>
    <w:rsid w:val="000F0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0D92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en-HK"/>
    </w:rPr>
  </w:style>
  <w:style w:type="paragraph" w:styleId="a3">
    <w:name w:val="List Paragraph"/>
    <w:basedOn w:val="a"/>
    <w:link w:val="a4"/>
    <w:uiPriority w:val="34"/>
    <w:qFormat/>
    <w:rsid w:val="000F0D92"/>
    <w:pPr>
      <w:widowControl w:val="0"/>
      <w:autoSpaceDE w:val="0"/>
      <w:autoSpaceDN w:val="0"/>
      <w:adjustRightInd w:val="0"/>
      <w:ind w:left="720"/>
      <w:textAlignment w:val="baseline"/>
    </w:pPr>
    <w:rPr>
      <w:rFonts w:eastAsia="新細明體"/>
      <w:sz w:val="23"/>
      <w:szCs w:val="20"/>
      <w:lang w:val="en-US"/>
    </w:rPr>
  </w:style>
  <w:style w:type="character" w:customStyle="1" w:styleId="a4">
    <w:name w:val="清單段落 字元"/>
    <w:link w:val="a3"/>
    <w:uiPriority w:val="34"/>
    <w:locked/>
    <w:rsid w:val="000F0D92"/>
    <w:rPr>
      <w:rFonts w:ascii="Times New Roman" w:eastAsia="新細明體" w:hAnsi="Times New Roman" w:cs="Times New Roman"/>
      <w:kern w:val="0"/>
      <w:sz w:val="23"/>
      <w:szCs w:val="20"/>
    </w:rPr>
  </w:style>
  <w:style w:type="table" w:styleId="a5">
    <w:name w:val="Table Grid"/>
    <w:basedOn w:val="a1"/>
    <w:uiPriority w:val="39"/>
    <w:rsid w:val="000F0D92"/>
    <w:rPr>
      <w:kern w:val="0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unhideWhenUsed/>
    <w:rsid w:val="00D61855"/>
    <w:pPr>
      <w:snapToGrid w:val="0"/>
    </w:pPr>
    <w:rPr>
      <w:sz w:val="20"/>
      <w:szCs w:val="20"/>
    </w:rPr>
  </w:style>
  <w:style w:type="character" w:customStyle="1" w:styleId="a7">
    <w:name w:val="註腳文字 字元"/>
    <w:basedOn w:val="a0"/>
    <w:link w:val="a6"/>
    <w:uiPriority w:val="99"/>
    <w:rsid w:val="00D6185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character" w:styleId="a8">
    <w:name w:val="footnote reference"/>
    <w:basedOn w:val="a0"/>
    <w:uiPriority w:val="99"/>
    <w:semiHidden/>
    <w:unhideWhenUsed/>
    <w:rsid w:val="00D6185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618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61855"/>
    <w:rPr>
      <w:rFonts w:asciiTheme="majorHAnsi" w:eastAsiaTheme="majorEastAsia" w:hAnsiTheme="majorHAnsi" w:cstheme="majorBidi"/>
      <w:kern w:val="0"/>
      <w:sz w:val="18"/>
      <w:szCs w:val="18"/>
      <w:lang w:val="en-HK"/>
    </w:rPr>
  </w:style>
  <w:style w:type="paragraph" w:styleId="ab">
    <w:name w:val="header"/>
    <w:basedOn w:val="a"/>
    <w:link w:val="ac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ad">
    <w:name w:val="footer"/>
    <w:basedOn w:val="a"/>
    <w:link w:val="ae"/>
    <w:uiPriority w:val="99"/>
    <w:unhideWhenUsed/>
    <w:rsid w:val="007E5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E5A95"/>
    <w:rPr>
      <w:rFonts w:ascii="Times New Roman" w:eastAsia="Times New Roman" w:hAnsi="Times New Roman" w:cs="Times New Roman"/>
      <w:kern w:val="0"/>
      <w:sz w:val="20"/>
      <w:szCs w:val="20"/>
      <w:lang w:val="en-HK"/>
    </w:rPr>
  </w:style>
  <w:style w:type="paragraph" w:styleId="HTML">
    <w:name w:val="HTML Preformatted"/>
    <w:basedOn w:val="a"/>
    <w:link w:val="HTML0"/>
    <w:uiPriority w:val="99"/>
    <w:semiHidden/>
    <w:unhideWhenUsed/>
    <w:rsid w:val="00327BA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327BA2"/>
    <w:rPr>
      <w:rFonts w:ascii="Courier New" w:eastAsia="Times New Roman" w:hAnsi="Courier New" w:cs="Courier New"/>
      <w:kern w:val="0"/>
      <w:sz w:val="20"/>
      <w:szCs w:val="20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A950-412B-4470-9964-381CEA62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KM HO</dc:creator>
  <cp:keywords/>
  <dc:description/>
  <cp:lastModifiedBy>Emily KM HO</cp:lastModifiedBy>
  <cp:revision>3</cp:revision>
  <dcterms:created xsi:type="dcterms:W3CDTF">2024-09-11T07:36:00Z</dcterms:created>
  <dcterms:modified xsi:type="dcterms:W3CDTF">2024-09-11T07:36:00Z</dcterms:modified>
</cp:coreProperties>
</file>